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4EF" w:rsidRDefault="001A14EF" w:rsidP="001A14EF">
      <w:pPr>
        <w:pStyle w:val="NoSpacing"/>
      </w:pPr>
      <w:r>
        <w:rPr>
          <w:u w:val="single"/>
        </w:rPr>
        <w:t>Margery PORTIR</w:t>
      </w:r>
      <w:r>
        <w:t xml:space="preserve">       (fl.1420)</w:t>
      </w:r>
    </w:p>
    <w:p w:rsidR="001A14EF" w:rsidRDefault="001A14EF" w:rsidP="001A14EF">
      <w:pPr>
        <w:pStyle w:val="NoSpacing"/>
      </w:pPr>
      <w:r>
        <w:t>of Bramshaw, Hampshire.</w:t>
      </w:r>
    </w:p>
    <w:p w:rsidR="001A14EF" w:rsidRDefault="001A14EF" w:rsidP="001A14EF">
      <w:pPr>
        <w:pStyle w:val="NoSpacing"/>
      </w:pPr>
    </w:p>
    <w:p w:rsidR="001A14EF" w:rsidRDefault="001A14EF" w:rsidP="001A14EF">
      <w:pPr>
        <w:pStyle w:val="NoSpacing"/>
      </w:pPr>
    </w:p>
    <w:p w:rsidR="001A14EF" w:rsidRDefault="001A14EF" w:rsidP="001A14EF">
      <w:pPr>
        <w:pStyle w:val="NoSpacing"/>
      </w:pPr>
      <w:r>
        <w:t>= John(q.v.).</w:t>
      </w:r>
    </w:p>
    <w:p w:rsidR="001A14EF" w:rsidRDefault="001A14EF" w:rsidP="001A14EF">
      <w:pPr>
        <w:pStyle w:val="NoSpacing"/>
      </w:pPr>
      <w:r>
        <w:t>(</w:t>
      </w:r>
      <w:hyperlink r:id="rId7" w:history="1">
        <w:r w:rsidRPr="00C828CC">
          <w:rPr>
            <w:rStyle w:val="Hyperlink"/>
          </w:rPr>
          <w:t>www.medievalgenealogy.org.uk/fines/abstracts/CP_25_1_207_31.shtml</w:t>
        </w:r>
      </w:hyperlink>
      <w:r>
        <w:t>)</w:t>
      </w:r>
    </w:p>
    <w:p w:rsidR="001A14EF" w:rsidRDefault="001A14EF" w:rsidP="001A14EF">
      <w:pPr>
        <w:pStyle w:val="NoSpacing"/>
      </w:pPr>
    </w:p>
    <w:p w:rsidR="001A14EF" w:rsidRDefault="001A14EF" w:rsidP="001A14EF">
      <w:pPr>
        <w:pStyle w:val="NoSpacing"/>
      </w:pPr>
    </w:p>
    <w:p w:rsidR="001A14EF" w:rsidRDefault="001A14EF" w:rsidP="001A14EF">
      <w:pPr>
        <w:pStyle w:val="NoSpacing"/>
      </w:pPr>
      <w:r>
        <w:t>20 Oct.1420</w:t>
      </w:r>
      <w:r>
        <w:tab/>
        <w:t>Settlement of the action taken against them by John Fromond(q.v.) over</w:t>
      </w:r>
    </w:p>
    <w:p w:rsidR="001A14EF" w:rsidRDefault="001A14EF" w:rsidP="001A14EF">
      <w:pPr>
        <w:pStyle w:val="NoSpacing"/>
      </w:pPr>
      <w:r>
        <w:tab/>
      </w:r>
      <w:r>
        <w:tab/>
        <w:t>4 messuages, 8 tofts, 2 hides of land, 20 acres of meadow,</w:t>
      </w:r>
    </w:p>
    <w:p w:rsidR="001A14EF" w:rsidRDefault="001A14EF" w:rsidP="001A14EF">
      <w:pPr>
        <w:pStyle w:val="NoSpacing"/>
      </w:pPr>
      <w:r>
        <w:tab/>
      </w:r>
      <w:r>
        <w:tab/>
        <w:t xml:space="preserve">30 acres of pasture, 40 s of rent and a moiety of a weir in Hythe and Kernet, </w:t>
      </w:r>
    </w:p>
    <w:p w:rsidR="001A14EF" w:rsidRDefault="001A14EF" w:rsidP="001A14EF">
      <w:pPr>
        <w:pStyle w:val="NoSpacing"/>
      </w:pPr>
      <w:r>
        <w:tab/>
      </w:r>
      <w:r>
        <w:tab/>
        <w:t>Hampshire, and Shirley and Redbridge, Middlesex.  (ibid.)</w:t>
      </w:r>
    </w:p>
    <w:p w:rsidR="001A14EF" w:rsidRDefault="001A14EF" w:rsidP="001A14EF">
      <w:pPr>
        <w:pStyle w:val="NoSpacing"/>
      </w:pPr>
    </w:p>
    <w:p w:rsidR="001A14EF" w:rsidRDefault="001A14EF" w:rsidP="001A14EF">
      <w:pPr>
        <w:pStyle w:val="NoSpacing"/>
      </w:pPr>
    </w:p>
    <w:p w:rsidR="00BA4020" w:rsidRPr="00186E49" w:rsidRDefault="001A14EF" w:rsidP="001A14EF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4EF" w:rsidRDefault="001A14EF" w:rsidP="00552EBA">
      <w:r>
        <w:separator/>
      </w:r>
    </w:p>
  </w:endnote>
  <w:endnote w:type="continuationSeparator" w:id="0">
    <w:p w:rsidR="001A14EF" w:rsidRDefault="001A14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A14EF">
      <w:rPr>
        <w:noProof/>
      </w:rPr>
      <w:t>10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4EF" w:rsidRDefault="001A14EF" w:rsidP="00552EBA">
      <w:r>
        <w:separator/>
      </w:r>
    </w:p>
  </w:footnote>
  <w:footnote w:type="continuationSeparator" w:id="0">
    <w:p w:rsidR="001A14EF" w:rsidRDefault="001A14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1A14EF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1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2012-03-10T21:03:00Z</dcterms:created>
  <dcterms:modified xsi:type="dcterms:W3CDTF">2012-03-10T21:04:00Z</dcterms:modified>
</cp:coreProperties>
</file>